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Calvary Fellowship 10.9.2022 Matthew 16:1-20 </w:t>
      </w:r>
      <w:r>
        <w:rPr>
          <w:b w:val="1"/>
          <w:bCs w:val="1"/>
          <w:sz w:val="24"/>
          <w:szCs w:val="24"/>
          <w:rtl w:val="0"/>
          <w:lang w:val="en-US"/>
        </w:rPr>
        <w:t>“</w:t>
      </w:r>
      <w:r>
        <w:rPr>
          <w:b w:val="1"/>
          <w:bCs w:val="1"/>
          <w:sz w:val="24"/>
          <w:szCs w:val="24"/>
          <w:rtl w:val="0"/>
          <w:lang w:val="en-US"/>
        </w:rPr>
        <w:t>Not What I Expected</w:t>
      </w:r>
      <w:r>
        <w:rPr>
          <w:b w:val="1"/>
          <w:bCs w:val="1"/>
          <w:sz w:val="24"/>
          <w:szCs w:val="24"/>
          <w:rtl w:val="0"/>
          <w:lang w:val="en-US"/>
        </w:rPr>
        <w:t>”</w:t>
      </w:r>
    </w:p>
    <w:p>
      <w:pPr>
        <w:pStyle w:val="Body"/>
        <w:jc w:val="center"/>
        <w:rPr>
          <w:b w:val="1"/>
          <w:bCs w:val="1"/>
          <w:sz w:val="12"/>
          <w:szCs w:val="12"/>
        </w:rPr>
      </w:pP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a few years ago I was scheduled to teach a group of pastors in Brooklyn, NY - a friend was w/ me b/c he was going to teach as well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the host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 put U up in a hotel here in Brooklyn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just been renovated.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going to love it.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where we put all of our guests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we fly in, grab a cab, &amp; arrive at the hotel, check in, &amp; walk into our room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when I realized our host had booked us into this hotel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lover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suite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 was odd that the guy at the front desk kept apologizing, saying he only had a room w/ 2 double beds, so I was so tired I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notice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room was softly lit w/ a view overlooking the city of Brooklyn - The shower &amp; bathroom were all glass, which is awkward whether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married or not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said to my friend,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how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going to work: when 1 of us needs to use the bathroom, the other person leaves the room. When 1 of us has to take a shower, the other person leaves the room. When in doubt, leave the room.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my friend leaves so I can take a shower - but he forgets his room key &amp; ID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as he tries to get back onto the elevator, he can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b/c doesn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have a key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he asks the guy at the front desk to let him in &amp; the guy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What room are U staying in? He tells him &amp; the guy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Oh, the lover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suite.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Are you Mr. Franquiz?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 No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not, but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staying in that room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the guy won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let him up &amp; he calls the room b/c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m.. well, indisposed.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My friend is texting me &amp; calling &amp;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 not picking up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Then I get out of the shower &amp; hear the phone ring -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the front desk clerk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Hello Mr. Franquiz, there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 man here who says he is staying in the lover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suite w/ U. Is that true?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Sir,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making it sound a lot worse than it is, &amp; I think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important for me to say that I am happily married to a beautiful woman.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Sir, we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judge here.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Sir, this is not a moment for judgment at all b/c but yes, I know him &amp; yes,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staying in this room, but for the record, I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book this room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 click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Here was the problem - expectations - we had this idea of what the room was supposed to be like &amp; we were very, very wrong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have learned that many of our problems in life can be found in expectations we had that weren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met 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outline w:val="0"/>
          <w:color w:val="008b01"/>
          <w:sz w:val="28"/>
          <w:szCs w:val="28"/>
          <w:lang w:val="en-US"/>
          <w14:textFill>
            <w14:solidFill>
              <w14:srgbClr w14:val="018B01"/>
            </w14:solidFill>
          </w14:textFill>
        </w:rPr>
      </w:pPr>
      <w:r>
        <w:rPr>
          <w:b w:val="1"/>
          <w:bCs w:val="1"/>
          <w:outline w:val="0"/>
          <w:color w:val="008b01"/>
          <w:sz w:val="28"/>
          <w:szCs w:val="28"/>
          <w:rtl w:val="0"/>
          <w:lang w:val="en-US"/>
          <w14:textFill>
            <w14:solidFill>
              <w14:srgbClr w14:val="018B01"/>
            </w14:solidFill>
          </w14:textFill>
        </w:rPr>
        <w:t xml:space="preserve">We see this in marriage - weddings are the biggest problem in marriage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008b01"/>
          <w:sz w:val="28"/>
          <w:szCs w:val="28"/>
          <w:lang w:val="en-US"/>
          <w14:textFill>
            <w14:solidFill>
              <w14:srgbClr w14:val="018B01"/>
            </w14:solidFill>
          </w14:textFill>
        </w:rPr>
      </w:pPr>
      <w:r>
        <w:rPr>
          <w:outline w:val="0"/>
          <w:color w:val="008b01"/>
          <w:sz w:val="28"/>
          <w:szCs w:val="28"/>
          <w:rtl w:val="0"/>
          <w:lang w:val="en-US"/>
          <w14:textFill>
            <w14:solidFill>
              <w14:srgbClr w14:val="018B01"/>
            </w14:solidFill>
          </w14:textFill>
        </w:rPr>
        <w:t xml:space="preserve">Think about it - ladies, your husband has never dressed as well as he did on your wedding day - he was wearing a tux that was customized to fit him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008b01"/>
          <w:sz w:val="28"/>
          <w:szCs w:val="28"/>
          <w:lang w:val="en-US"/>
          <w14:textFill>
            <w14:solidFill>
              <w14:srgbClr w14:val="018B01"/>
            </w14:solidFill>
          </w14:textFill>
        </w:rPr>
      </w:pPr>
      <w:r>
        <w:rPr>
          <w:outline w:val="0"/>
          <w:color w:val="008b01"/>
          <w:sz w:val="28"/>
          <w:szCs w:val="28"/>
          <w:rtl w:val="0"/>
          <w:lang w:val="en-US"/>
          <w14:textFill>
            <w14:solidFill>
              <w14:srgbClr w14:val="018B01"/>
            </w14:solidFill>
          </w14:textFill>
        </w:rPr>
        <w:t>Think about it: On your wedding day, your husband looked like James Bond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008b01"/>
          <w:sz w:val="28"/>
          <w:szCs w:val="28"/>
          <w:lang w:val="en-US"/>
          <w14:textFill>
            <w14:solidFill>
              <w14:srgbClr w14:val="018B01"/>
            </w14:solidFill>
          </w14:textFill>
        </w:rPr>
      </w:pPr>
      <w:r>
        <w:rPr>
          <w:outline w:val="0"/>
          <w:color w:val="008b01"/>
          <w:sz w:val="28"/>
          <w:szCs w:val="28"/>
          <w:rtl w:val="0"/>
          <w:lang w:val="en-US"/>
          <w14:textFill>
            <w14:solidFill>
              <w14:srgbClr w14:val="018B01"/>
            </w14:solidFill>
          </w14:textFill>
        </w:rPr>
        <w:t>Today, U can</w:t>
      </w:r>
      <w:r>
        <w:rPr>
          <w:outline w:val="0"/>
          <w:color w:val="008b01"/>
          <w:sz w:val="28"/>
          <w:szCs w:val="28"/>
          <w:rtl w:val="0"/>
          <w:lang w:val="en-US"/>
          <w14:textFill>
            <w14:solidFill>
              <w14:srgbClr w14:val="018B01"/>
            </w14:solidFill>
          </w14:textFill>
        </w:rPr>
        <w:t>’</w:t>
      </w:r>
      <w:r>
        <w:rPr>
          <w:outline w:val="0"/>
          <w:color w:val="008b01"/>
          <w:sz w:val="28"/>
          <w:szCs w:val="28"/>
          <w:rtl w:val="0"/>
          <w:lang w:val="en-US"/>
          <w14:textFill>
            <w14:solidFill>
              <w14:srgbClr w14:val="018B01"/>
            </w14:solidFill>
          </w14:textFill>
        </w:rPr>
        <w:t xml:space="preserve">t get him to put on pants - It creates false expectations 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Guys - your wife has never looked as good as she did on her wedding day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Why? B/c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what 6 hours of hair &amp; make up will do 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B/c I have never seen an ugly bride - every bride I have seen is stunningly beautiful - so there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never been an ugly bride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ve met many ugly wives - but no ugly brides - this is part of the problem b/c she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only going to look like that for 1 day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how does this happen? God does a miracle -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the only explanation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worst expectation that messes us up - when God doesn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do what we expect Him to do when we expect Him to do it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 was an illness that U wanted God to heal &amp; He hasn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as of yet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 was a bill U needed paid &amp; God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answer the way U wanted Him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 was that special someone &amp; God hasn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brought that person yet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Whenever these things happen, we feel let down &amp; it causes us to want to take matters into our own hands 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In our story as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ve been journeying through the Gospel of Matthew,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going to see everyone reveal their expectations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everyone in our story has expectations about Jesus &amp; about who the Messiah is &amp; what He should be doing when He arrives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is so important for us - if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get this right,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ll live disappointed lives b/c Jesus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do what we expected Him to do 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You are good, and do good;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t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each me Your statutes.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(Psalm 119:68)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Whenever God acts fast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b/c He is good &amp; He does good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Whenever God acts seemingly slow,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b/c He is good &amp; He does good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Whenever God does exactly what I prayed for,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He is Good &amp; does good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whenever God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do anything remotely like what I prayed for, as hard as this is to accept,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b/c He is good &amp; He does good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this is the lessons that Jesus wants His disciples back then to learn &amp;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His desire to teach His disciples today that same lesson</w:t>
      </w:r>
      <w:r>
        <w:rPr>
          <w:sz w:val="28"/>
          <w:szCs w:val="28"/>
          <w:rtl w:val="0"/>
          <w:lang w:val="en-US"/>
        </w:rPr>
        <w:t>…</w:t>
      </w:r>
      <w:r>
        <w:rPr>
          <w:sz w:val="28"/>
          <w:szCs w:val="28"/>
          <w:rtl w:val="0"/>
          <w:lang w:val="en-US"/>
        </w:rPr>
        <w:t>.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1-4)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Expectations can become a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Stumbling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Block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Last week it was the Scribes &amp; the Pharisees who came to Jesus asking for answers - today,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the Pharisees &amp; Sadducees </w:t>
      </w:r>
      <w:r>
        <w:rPr>
          <w:sz w:val="28"/>
          <w:szCs w:val="28"/>
          <w:u w:val="single"/>
          <w:rtl w:val="0"/>
          <w:lang w:val="en-US"/>
        </w:rPr>
        <w:t xml:space="preserve">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We talked about the Pharisees last week - they were the separated ones - they rejected all pagan culture &amp; strictly adhered to the Law of Moses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Pharisees had influence as teachers in the synagogues throughout Israel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were uncompromising on their desire to keep the law of God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The Sadducees were a completely different animal - they had no problem making compromises if it meant gaining more power in the seat of Rome </w:t>
      </w:r>
      <w:r>
        <w:rPr>
          <w:sz w:val="28"/>
          <w:szCs w:val="28"/>
          <w:rtl w:val="0"/>
          <w:lang w:val="en-US"/>
        </w:rPr>
        <w:t xml:space="preserve">They were the official teachers of Israel &amp; were very tied into the power structure of Rome, which is where they derived all of their power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they depended on Rome to keep their power, so they were not in favor of anything changing - they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revolution - they wanted things to stay the same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Pharisees &amp; Sadducees both served on the Sanhedrin, which was the Jewish ruling council of 71 members - like our Supreme Court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However, they differed theologically - the Pharisees were very evangelistic, </w:t>
      </w:r>
      <w:r>
        <w:rPr>
          <w:sz w:val="28"/>
          <w:szCs w:val="28"/>
          <w:rtl w:val="0"/>
          <w:lang w:val="en-US"/>
        </w:rPr>
        <w:t xml:space="preserve">seeking to convert people to Judaism </w:t>
      </w:r>
      <w:r>
        <w:rPr>
          <w:sz w:val="28"/>
          <w:szCs w:val="28"/>
          <w:rtl w:val="0"/>
          <w:lang w:val="en-US"/>
        </w:rPr>
        <w:t xml:space="preserve">- the Sadducees were not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pharisees believed in the resurrection of the dead &amp; eternal life for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people -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explore that in a future message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Sadducees did not believe in the resurrection - they believed this life was all that there is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 they were sad-U-see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simply believed that following the Lord gave U the best life possible, but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it - Jesus will correct them on this issue in a future message</w:t>
      </w:r>
    </w:p>
    <w:p>
      <w:pPr>
        <w:pStyle w:val="Body"/>
        <w:numPr>
          <w:ilvl w:val="0"/>
          <w:numId w:val="7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question - if these 2 groups can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agree on anything, why are they united in confronting Jesus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Maybe they subscribed to the Sun-Tzu philosophy that the enemy of my enemy is my friend - but while they disagreed on everything, they both agreed that Jesus was a problem b/c He threatened both of them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they ask Jesus to perform a sign - a p</w:t>
      </w:r>
      <w:r>
        <w:rPr>
          <w:sz w:val="28"/>
          <w:szCs w:val="28"/>
          <w:rtl w:val="0"/>
          <w:lang w:val="en-US"/>
        </w:rPr>
        <w:t>opular Jewish superstition</w:t>
      </w:r>
      <w:r>
        <w:rPr>
          <w:sz w:val="28"/>
          <w:szCs w:val="28"/>
          <w:rtl w:val="0"/>
          <w:lang w:val="en-US"/>
        </w:rPr>
        <w:t xml:space="preserve"> in that day</w:t>
      </w:r>
      <w:r>
        <w:rPr>
          <w:sz w:val="28"/>
          <w:szCs w:val="28"/>
          <w:rtl w:val="0"/>
          <w:lang w:val="en-US"/>
        </w:rPr>
        <w:t xml:space="preserve"> held that demons could perform earthly miracles but that only God could perform heavenly ones</w:t>
      </w:r>
      <w:r>
        <w:rPr>
          <w:sz w:val="28"/>
          <w:szCs w:val="28"/>
          <w:rtl w:val="0"/>
          <w:lang w:val="en-US"/>
        </w:rPr>
        <w:t xml:space="preserve"> - so they asked for a sign form the heavens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>answer is really powerful b/c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saying more than we realize at 1st glance - Jesus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simply refusing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saying He is the sign from heaven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Jesus was born, His parents took Him to the temple &amp; a godly named Simeon prayed &amp; blessed Jesus &amp; Mary &amp; prayed a beautiful prayer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Then Simeon blessed them, and said to Mary His mother, </w:t>
      </w:r>
      <w:r>
        <w:rPr>
          <w:outline w:val="0"/>
          <w:color w:val="ff9200"/>
          <w:sz w:val="24"/>
          <w:szCs w:val="24"/>
          <w:rtl w:val="1"/>
          <w:lang w:val="ar-SA" w:bidi="ar-SA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Behold, this Child is destined for the fall and rising of many in Israel, and for a sign which will be spoken against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(Luke 2:34)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gives them a nautical proverb that exists to this day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Today we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Red sky in the morning, sailor take warning. Red sky at night, sailor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delight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Jesus is indicting them for not understanding the times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He expected them to know the times in which the Messiah would come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were the people who knew the Bible the best &amp; they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see it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 fact, when we get to chapter 21,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going look at a prophecy from the book of Daniel where Daniel pinpoints the exact day the Messiah would arrive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they missed it &amp; b/c of that they missed out 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numPr>
          <w:ilvl w:val="0"/>
          <w:numId w:val="7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my niece Sarah is like my 4th child - we have always been super close w/ her &amp; her &amp; I have been like peas &amp; carrots since she was born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Well, years ago, when she in Kindergarten, she was going to a Christian school at the church where I used to be an assistant pastor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said to her,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Sarah, when do U have lunch at school? How about I bring U McDonald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&amp; we have lunch together?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That would be great. I have lunch at noon.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 So that week I was in the area for a meeting &amp; I swung by McDonald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&amp; picked up 2 meals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Then I got to the school &amp; I found out that Sarah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class has lunch at 11am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they let me take her out of class &amp; we talk for a few minutes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Then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Sarah, why did U say U had lunch at noon, when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really 11?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Uncle Bobby,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really sorry about that. I think the problem is that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5 &amp; I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know how to tell time.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 U can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argue w/ that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it wasn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a total loss - I hung out for a while &amp; ate both McDonald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meals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w/ the Pharisees &amp; Sadducees, it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that they couldn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tell time in the hours &amp; minutes sense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specific word in Greek - Chronos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word Jesus uses is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Kairos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which refers to seasons of time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If we lived in a region that had seasons, we could tell when the season was changing - the leaves start turning to tell us that summer is gone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Trees love all of their leave to tell that winter is around the corner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then things start budding again, we know that Spring is here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these religious leaders couldn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figure out what God was doing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in the following verses, Jesus tells the disciples to beware of the hypocrisy of the Pharisees &amp; the Sadducees -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cover that in Matthew 23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Jesus refers to 1 sign - the sign of Jonah - this is the 2nd time that he brings this up - he previously mentioned in Matthew 12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brings this up for a couple of reasons - first, b/c He says this will be what happens to Him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be buried for 3 days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2nd, b/c the men of Nineveh repented at Jonah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preaching - why?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a great sermon - in fact, it was a terrible sermon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</w:t>
      </w:r>
      <w:r>
        <w:rPr>
          <w:sz w:val="28"/>
          <w:szCs w:val="28"/>
          <w:rtl w:val="0"/>
          <w:lang w:val="en-US"/>
        </w:rPr>
        <w:t xml:space="preserve">the Assyrians worshipped Dagon, the fish god - so when they hear </w:t>
      </w:r>
      <w:r>
        <w:rPr>
          <w:sz w:val="28"/>
          <w:szCs w:val="28"/>
          <w:rtl w:val="0"/>
          <w:lang w:val="en-US"/>
        </w:rPr>
        <w:t>about</w:t>
      </w:r>
      <w:r>
        <w:rPr>
          <w:sz w:val="28"/>
          <w:szCs w:val="28"/>
          <w:rtl w:val="0"/>
          <w:lang w:val="en-US"/>
        </w:rPr>
        <w:t xml:space="preserve"> Jonah being vomited out of the fish - that was </w:t>
      </w:r>
      <w:r>
        <w:rPr>
          <w:sz w:val="28"/>
          <w:szCs w:val="28"/>
          <w:rtl w:val="0"/>
          <w:lang w:val="en-US"/>
        </w:rPr>
        <w:t>the sign that changed them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In the same way, the resurrection of Jesus is the thing that changes everything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The truth of Christianity is built on 1 thing - the resurrection of Jesus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 - the only thing that has to be true for Christianity to be true is the resurrection of Jesus - even if the Bible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exist - Christianity is still true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for the 1st 300 years of church history, followers of Jesus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have the Bible - a few had pieces of letters written by Paul or part of a Gospel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 invention of the printing press, coupled w/ the Protestant Reformation is what put the Bible in our hands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why, when people say thing like,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Well, there are contradictions in the Bible.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I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believe.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press them on that claim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have done this so many times - U should try it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super fun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 will hand my Bible to them &amp;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Great. Show me one.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5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I love doing this b/c non-Christians are scared of the Bible - they don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t want to touch it - they think it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s going to start to sizzle in their hands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know of any contradictions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non-sense they picked up from a college prof. who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still mad at his parents for taking him to a boring church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all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needed for the Christianity to be true is what Jesus told the Pharisees &amp; Sadducees - the sign of Jonah - the resurrection of Jesus </w:t>
      </w:r>
    </w:p>
    <w:p>
      <w:pPr>
        <w:pStyle w:val="Default"/>
        <w:jc w:val="left"/>
        <w:rPr>
          <w:sz w:val="12"/>
          <w:szCs w:val="12"/>
          <w:lang w:val="en-US"/>
        </w:rPr>
      </w:pPr>
    </w:p>
    <w:p>
      <w:pPr>
        <w:pStyle w:val="Default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13-18)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Default"/>
        <w:jc w:val="left"/>
        <w:rPr>
          <w:b w:val="1"/>
          <w:bCs w:val="1"/>
          <w:outline w:val="0"/>
          <w:color w:val="0432ff"/>
          <w:sz w:val="28"/>
          <w:szCs w:val="28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Expectations can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Blind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Me to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Truth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</w:p>
    <w:p>
      <w:pPr>
        <w:pStyle w:val="Default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So Jesus &amp; the disciples head north to Caesarea Philippi - this city was only 25 miles north of Galilee, but it was dominated by pagan practices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 were 14 pagan temples in Caesarea Philippi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In OT times, this is where the kings would set up what were called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the high places</w:t>
      </w:r>
      <w:r>
        <w:rPr>
          <w:sz w:val="28"/>
          <w:szCs w:val="28"/>
          <w:rtl w:val="0"/>
          <w:lang w:val="en-US"/>
        </w:rPr>
        <w:t>”</w:t>
      </w:r>
      <w:r>
        <w:rPr>
          <w:sz w:val="28"/>
          <w:szCs w:val="28"/>
          <w:rtl w:val="0"/>
          <w:lang w:val="en-US"/>
        </w:rPr>
        <w:t>, &amp; they would set up images of the god, Baal (pic)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Baal (pic) was the god of rain, thunder &amp; agriculture &amp; that meant something when the culture depended on the ground for sustenance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 an agrarian culture, t</w:t>
      </w:r>
      <w:r>
        <w:rPr>
          <w:sz w:val="28"/>
          <w:szCs w:val="28"/>
          <w:rtl w:val="0"/>
          <w:lang w:val="en-US"/>
        </w:rPr>
        <w:t>his was the god U prayed to when U wanted your career to go better or U needed money</w:t>
      </w:r>
      <w:r>
        <w:rPr>
          <w:sz w:val="28"/>
          <w:szCs w:val="28"/>
          <w:rtl w:val="0"/>
          <w:lang w:val="en-US"/>
        </w:rPr>
        <w:t xml:space="preserve">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Eventually, the pagan Canaanite gods gave way to the Greek fertility gods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1 god, Pan, was the main god worshipped there &amp; the Greeks renamed the city Panias in his honor (pic) - head of a man, body of a goat &amp; playing the flute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Years later, when Romans conquered the territory, Herod Philip rebuilt the city </w:t>
      </w:r>
      <w:r>
        <w:rPr>
          <w:sz w:val="28"/>
          <w:szCs w:val="28"/>
          <w:rtl w:val="0"/>
          <w:lang w:val="en-US"/>
        </w:rPr>
        <w:t>&amp;</w:t>
      </w:r>
      <w:r>
        <w:rPr>
          <w:sz w:val="28"/>
          <w:szCs w:val="28"/>
          <w:rtl w:val="0"/>
          <w:lang w:val="en-US"/>
        </w:rPr>
        <w:t xml:space="preserve"> named it after himself</w:t>
      </w:r>
      <w:r>
        <w:rPr>
          <w:sz w:val="28"/>
          <w:szCs w:val="28"/>
          <w:rtl w:val="0"/>
          <w:lang w:val="en-US"/>
        </w:rPr>
        <w:t>, b</w:t>
      </w:r>
      <w:r>
        <w:rPr>
          <w:sz w:val="28"/>
          <w:szCs w:val="28"/>
          <w:rtl w:val="0"/>
          <w:lang w:val="en-US"/>
        </w:rPr>
        <w:t>ut Caesarea Philippi continued to worship</w:t>
      </w:r>
      <w:r>
        <w:rPr>
          <w:sz w:val="28"/>
          <w:szCs w:val="28"/>
          <w:rtl w:val="0"/>
          <w:lang w:val="en-US"/>
        </w:rPr>
        <w:t>ping Pan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reason being, b/c it was believed that Pan lived in those caves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of all this, the Jews avoided the city at all cost b/c they believed it was the very entrance to hell -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m sure His disciples were worried about being taken there b/c more than likely none of them had ever been there </w:t>
      </w:r>
    </w:p>
    <w:p>
      <w:pPr>
        <w:pStyle w:val="Default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Jesus is doing all of this to show His disciples who He really is 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last week I officiated a wedding for a great couple in our church - the wedding was up in Stuart, so my wife &amp; I drove in up the day before 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When we were checking out on Saturday, the girl at the front desk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Sir, has anyone told U that U look like an actor?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Yes. I get confused w/ all the handsome ones all the time.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Now this girl is shaking b/c she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so nervous - she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B/c U look like an actor from this TV show I watched when I was kid 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Now this girl is like 20 years old, so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when I was a kid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was 2 summers ago 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 look just like the dad on the show.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Are U sure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not him?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If I were him, would I be using the nam Bob Franquiz as my alias?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B/c U look exactly like the dad on this show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 Ordinary Family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My wife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Bob, just take picture w/ her so she calms down b/c she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about to pass out.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know who the dad is. Maybe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not good-looking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not him, but I wish I was. But 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the other thing,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going to look this guy up, &amp;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not super good-looking,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goin to drive back up here &amp; we are going to have words.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the guy (pic) -It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Michael Chiklis (pic)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And it turns out we grew up about 20 minutes from each other in Boston 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was the star of a show called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Shield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&amp; my brother who is an actor was on an episode of the Shield - so that bothered me 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my wife thinks this is the funniest thing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ever happened in the history of the world b/c she used to watch this show called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Commish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(pic)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she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telling everyone this story, saying,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She thinks Bob looks like the Commish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friends, this is why I have low self-esteem </w:t>
      </w:r>
    </w:p>
    <w:p>
      <w:pPr>
        <w:pStyle w:val="Default"/>
        <w:numPr>
          <w:ilvl w:val="0"/>
          <w:numId w:val="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But we were driving home &amp;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Of all the members of the Fantastic 4 to compare me to,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The Thing (pic) - if she said I looked like The Human Torch I would have taken the picture w/ her, but now, her &amp; I are done </w:t>
      </w:r>
    </w:p>
    <w:p>
      <w:pPr>
        <w:pStyle w:val="Default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But Jesus is going to ask 2 questions -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Who do men say that I am?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” </w:t>
      </w:r>
      <w:r>
        <w:rPr>
          <w:b w:val="1"/>
          <w:bCs w:val="1"/>
          <w:sz w:val="28"/>
          <w:szCs w:val="28"/>
          <w:rtl w:val="0"/>
          <w:lang w:val="en-US"/>
        </w:rPr>
        <w:t xml:space="preserve">&amp;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Who do U think I am?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” </w:t>
      </w:r>
      <w:r>
        <w:rPr>
          <w:b w:val="1"/>
          <w:bCs w:val="1"/>
          <w:sz w:val="28"/>
          <w:szCs w:val="28"/>
          <w:rtl w:val="0"/>
          <w:lang w:val="en-US"/>
        </w:rPr>
        <w:t xml:space="preserve">- He wants them to recognize Him for who He is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answer w/ what people are saying -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John the Baptist - that is,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 powerful preacher - remember,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what Herod Philip said about Him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thought He might be Elijah b/c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prophecy that before the Messiah comes, Elijah would return (Mal. 4) plus b/c He worked miracles, they thought He might be the 1 who comes before the Messiah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thought He might be Jeremiah b/c He cared about lost people - Jeremiah was called the weeping prophet &amp; Jesus was always moved w/ compassion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Also, there was belief that when the Babylonians came &amp; conquered Jerusalem, that Jeremiah took the Ark of the Covenant &amp; hid it on Mt. Nebo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people believed that Jeremiah would return &amp; bring back the ark &amp; return Israel to their former place of glory </w:t>
      </w:r>
    </w:p>
    <w:p>
      <w:pPr>
        <w:pStyle w:val="Default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But then Jesus asks the most important question that anyone will ever answer -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But who U do say that I am?</w:t>
      </w:r>
      <w:r>
        <w:rPr>
          <w:b w:val="1"/>
          <w:bCs w:val="1"/>
          <w:sz w:val="28"/>
          <w:szCs w:val="28"/>
          <w:rtl w:val="0"/>
          <w:lang w:val="en-US"/>
        </w:rPr>
        <w:t>”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Peter says that Jesus is the Christ, the Messiah - by the way, Christ was not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last name - I know people like to curse &amp; say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Jesus H. Christ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Christ is not a last name - Mary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Mary Christ &amp; her husband Joseph Christ - "Honey, are we having the Christs over for dinner the week?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Christ is a title:Jesus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name was Yeshua ben Yoseph - Jesus, the son of Joseph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Christ means anointed 1 -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Greek version of Messiah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Who is the son of man?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Peter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just say that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Messiah - Peter says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the son of the living God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Default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Then Jesus says something so important to us - He says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U are Peter &amp; upon this rock I will build by church &amp; the gate of hell won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prevail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”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what U need to understand - gates are defensive structures - no 1 brings a gate to conquer a city - instead, gates are there to protect the city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what does it mean that the gates of hell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prevail? It means that the church will keep advancing &amp; the power of hell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be able to stop it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Church is going to be built on the confession that Peter gives - that Jesus is the Messiah - and all of hell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be able to stop it </w:t>
      </w:r>
    </w:p>
    <w:p>
      <w:pPr>
        <w:pStyle w:val="Default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Listen, when you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re doing what God has called U to do, it might get difficult, but all of hell won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be able to atop it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the Devil tries to discourage U &amp; get U to quit - b/c he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stop U, but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try to get U to stop U 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if U have an expectation that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supposed to be easy,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miss out on what God wants to do w/ your life &amp;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be disappoint w/ God </w:t>
      </w:r>
    </w:p>
    <w:p>
      <w:pPr>
        <w:pStyle w:val="Default"/>
        <w:numPr>
          <w:ilvl w:val="0"/>
          <w:numId w:val="12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And David was greatly distressed; for the people sp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o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ke of stoning him, because the soul of all the people was grieved, every man for his sons and for his daughters: but David encouraged himself in the Lord his God.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(1 Samuel 30:6)</w:t>
      </w:r>
    </w:p>
    <w:p>
      <w:pPr>
        <w:pStyle w:val="Default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Sometimes U need to talk to yourself &amp; tell yourself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up 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had this happen to me a while ago - I was a bit down about something &amp; it was affecting everything - how I talked, how I listened, what I did </w:t>
      </w:r>
    </w:p>
    <w:p>
      <w:pPr>
        <w:pStyle w:val="Body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was driving w/ the windows down &amp; I was at a red light &amp; I said to myself,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Bob, snap out of it.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a Christian. God is for U &amp; if God is for U, who can be against U? Many are the afflictions of the righteous, but God delivers them out of them all. So cut it out.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making me crazy w/ your moping around.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got done saying that &amp; I felt so much better when I looked over &amp; the guy in the car next to me was listening to everything I said </w:t>
      </w:r>
    </w:p>
    <w:p>
      <w:pPr>
        <w:pStyle w:val="Body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ok.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listening to some old school rap. West coast.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3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Everyone wants to listen to their heart - sometimes, U need to talk to your heart b/c your heart is thinking stupid things </w:t>
      </w:r>
    </w:p>
    <w:p>
      <w:pPr>
        <w:pStyle w:val="Body"/>
        <w:numPr>
          <w:ilvl w:val="0"/>
          <w:numId w:val="3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So keep pressing forward b/c the gates of hell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stop U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doing what God has called U to do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bidi w:val="0"/>
        <w:ind w:left="0" w:right="0" w:firstLine="0"/>
        <w:jc w:val="left"/>
        <w:rPr>
          <w:sz w:val="12"/>
          <w:szCs w:val="12"/>
          <w:rtl w:val="0"/>
        </w:rPr>
      </w:pPr>
    </w:p>
    <w:p>
      <w:pPr>
        <w:pStyle w:val="Body"/>
        <w:bidi w:val="0"/>
        <w:ind w:left="0" w:right="0" w:firstLine="0"/>
        <w:jc w:val="left"/>
        <w:rPr>
          <w:b w:val="1"/>
          <w:bCs w:val="1"/>
          <w:sz w:val="28"/>
          <w:szCs w:val="28"/>
          <w:rtl w:val="0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19-20)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bidi w:val="0"/>
        <w:ind w:left="0" w:right="0" w:firstLine="0"/>
        <w:jc w:val="left"/>
        <w:rPr>
          <w:b w:val="1"/>
          <w:bCs w:val="1"/>
          <w:outline w:val="0"/>
          <w:color w:val="0432ff"/>
          <w:sz w:val="28"/>
          <w:szCs w:val="28"/>
          <w:u w:val="single"/>
          <w:rtl w:val="0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Expectations can Make Me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Miss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Point</w:t>
      </w:r>
    </w:p>
    <w:p>
      <w:pPr>
        <w:pStyle w:val="Body"/>
        <w:numPr>
          <w:ilvl w:val="0"/>
          <w:numId w:val="9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Think about what keys do - they open doors or close them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Jesus is building His church (by the way, this is the 1st time in the Bible we hear about the word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church</w:t>
      </w:r>
      <w:r>
        <w:rPr>
          <w:sz w:val="28"/>
          <w:szCs w:val="28"/>
          <w:rtl w:val="0"/>
          <w:lang w:val="en-US"/>
        </w:rPr>
        <w:t>”</w:t>
      </w:r>
      <w:r>
        <w:rPr>
          <w:sz w:val="28"/>
          <w:szCs w:val="28"/>
          <w:rtl w:val="0"/>
          <w:lang w:val="en-US"/>
        </w:rPr>
        <w:t>), but Jesus is inviting His disciples to be part of it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inviting his followers to open the doors of the kingdom for others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B/c keys always symbolize power &amp; authority - if U have to key to get in, then U have some authority wherever U are able to unlock the doors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opening the doors when we preach the Gospel to someone or invite them to church &amp; hear about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love &amp; grace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closing the doors when we stand up for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right </w:t>
      </w:r>
    </w:p>
    <w:p>
      <w:pPr>
        <w:pStyle w:val="Body"/>
        <w:numPr>
          <w:ilvl w:val="0"/>
          <w:numId w:val="9"/>
        </w:numPr>
        <w:bidi w:val="0"/>
        <w:ind w:right="0"/>
        <w:jc w:val="left"/>
        <w:rPr>
          <w:b w:val="1"/>
          <w:bCs w:val="1"/>
          <w:outline w:val="0"/>
          <w:color w:val="0096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</w:pPr>
      <w:r>
        <w:rPr>
          <w:b w:val="1"/>
          <w:bCs w:val="1"/>
          <w:outline w:val="0"/>
          <w:color w:val="0096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Back in the 80</w:t>
      </w:r>
      <w:r>
        <w:rPr>
          <w:b w:val="1"/>
          <w:bCs w:val="1"/>
          <w:outline w:val="0"/>
          <w:color w:val="0096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>’</w:t>
      </w:r>
      <w:r>
        <w:rPr>
          <w:b w:val="1"/>
          <w:bCs w:val="1"/>
          <w:outline w:val="0"/>
          <w:color w:val="0096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 xml:space="preserve">s, 42nd street in New York City was the hub of things pornographic &amp; sexual perversion in the world - all on that street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outline w:val="0"/>
          <w:color w:val="0096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</w:pPr>
      <w:r>
        <w:rPr>
          <w:outline w:val="0"/>
          <w:color w:val="0096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 xml:space="preserve">But a group of Christian businessmen got together &amp; bought every building on that block &amp; then sat on them b/c there were leases that needed to be honored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outline w:val="0"/>
          <w:color w:val="0096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</w:pPr>
      <w:r>
        <w:rPr>
          <w:outline w:val="0"/>
          <w:color w:val="0096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 xml:space="preserve">And every time 1 of the leases ran out, they closed that porn business down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outline w:val="0"/>
          <w:color w:val="0096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</w:pPr>
      <w:r>
        <w:rPr>
          <w:outline w:val="0"/>
          <w:color w:val="009601"/>
          <w:sz w:val="28"/>
          <w:szCs w:val="28"/>
          <w:rtl w:val="0"/>
          <w:lang w:val="en-US"/>
          <w14:textFill>
            <w14:solidFill>
              <w14:srgbClr w14:val="019601"/>
            </w14:solidFill>
          </w14:textFill>
        </w:rPr>
        <w:t xml:space="preserve">And in 2002, the New York Times ran a story that the last porn shop on 42nd street had closed - why? B/c His people closed the door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Jesus is inviting us to do things that matter, that leave an impact for eternity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And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have to be afraid b/c the gates of hell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be able to stand when  the church is on the offensive, taking ground for the kingdom </w:t>
      </w:r>
    </w:p>
    <w:p>
      <w:pPr>
        <w:pStyle w:val="Body"/>
        <w:numPr>
          <w:ilvl w:val="0"/>
          <w:numId w:val="9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where it begins - we have to deal w/ the gates of hell internally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We have to deal w/ the stuff in our own lives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keeping us full commitment to Jesus - that means taking radical action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Some of us have emotions that are totally out of control - anger is ruling our lives - listen,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hell setting up a gate in your life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what Jesus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U have the keys to open the door &amp; get it out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Now, that might require some help, maybe some counseling, to knock down the gate - but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alternative? To let it ruin your life - no way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deciding today that hell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get to win in my life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Some of us have marriage problems &amp;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not even sure how to fix it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where U start - by deciding that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do whatever it takes to fix &amp; to have a desperation that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do whatever it takes to fix it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B/c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deciding that the gates of hell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going to live at your house anymore &amp; the gates of hell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going to in in your family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Listen, some of us have been everything else a priority in our lives &amp; then we wonder why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 spiritual power &amp;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see God work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Listen, if U will deal w/ the places in your life where the gates of hell want to park, U will begin having victories in your life that transform your life for good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And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</w:t>
      </w:r>
      <w:r>
        <w:rPr>
          <w:sz w:val="28"/>
          <w:szCs w:val="28"/>
          <w:rtl w:val="0"/>
          <w:lang w:val="en-US"/>
        </w:rPr>
        <w:t xml:space="preserve">deal w/ the places in your </w:t>
      </w:r>
      <w:r>
        <w:rPr>
          <w:sz w:val="28"/>
          <w:szCs w:val="28"/>
          <w:rtl w:val="0"/>
          <w:lang w:val="en-US"/>
        </w:rPr>
        <w:t>marriage</w:t>
      </w:r>
      <w:r>
        <w:rPr>
          <w:sz w:val="28"/>
          <w:szCs w:val="28"/>
          <w:rtl w:val="0"/>
          <w:lang w:val="en-US"/>
        </w:rPr>
        <w:t xml:space="preserve"> where the gates of hell want to park,</w:t>
      </w:r>
      <w:r>
        <w:rPr>
          <w:sz w:val="28"/>
          <w:szCs w:val="28"/>
          <w:rtl w:val="0"/>
          <w:lang w:val="en-US"/>
        </w:rPr>
        <w:t xml:space="preserve"> it will transform, not only your marriage, but your family &amp; your legacy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And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how the world changes - b/c the people of God wouldn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allow hell to take any ground in their life or in their homes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And when enough of us stand as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people, well, hell starts running</w:t>
      </w:r>
      <w:r>
        <w:rPr>
          <w:sz w:val="28"/>
          <w:szCs w:val="28"/>
          <w:rtl w:val="0"/>
          <w:lang w:val="en-US"/>
        </w:rPr>
        <w:t>…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21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7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3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9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5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201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7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3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9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95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8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59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6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